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i/>
          <w:lang w:val="en-US"/>
        </w:rPr>
      </w:pPr>
      <w:r>
        <w:rPr>
          <w:b/>
          <w:i/>
        </w:rPr>
        <w:t xml:space="preserve">Trường Tiểu học Nguyễn Công Sáu                      HỌC KÌ </w:t>
      </w:r>
      <w:r>
        <w:rPr>
          <w:rFonts w:hint="default"/>
          <w:b/>
          <w:i/>
          <w:lang w:val="en-US"/>
        </w:rPr>
        <w:t>2</w:t>
      </w:r>
    </w:p>
    <w:p>
      <w:pPr>
        <w:keepNext/>
        <w:spacing w:before="0" w:after="0"/>
        <w:jc w:val="center"/>
        <w:outlineLvl w:val="2"/>
        <w:rPr>
          <w:rFonts w:hint="default"/>
          <w:b/>
          <w:bCs/>
          <w:lang w:val="en-US"/>
        </w:rPr>
      </w:pPr>
      <w:r>
        <w:rPr>
          <w:b/>
          <w:bCs/>
        </w:rPr>
        <w:t xml:space="preserve">LỊCH BÁO GIẢNG TUẦN </w:t>
      </w:r>
      <w:r>
        <w:rPr>
          <w:rFonts w:hint="default"/>
          <w:b/>
          <w:bCs/>
          <w:lang w:val="en-US"/>
        </w:rPr>
        <w:t>22</w:t>
      </w:r>
    </w:p>
    <w:p>
      <w:pPr>
        <w:keepNext/>
        <w:spacing w:before="0" w:after="0"/>
        <w:jc w:val="center"/>
        <w:outlineLvl w:val="0"/>
        <w:rPr>
          <w:rFonts w:hint="default"/>
          <w:bCs/>
          <w:lang w:val="en-US"/>
        </w:rPr>
      </w:pPr>
      <w:r>
        <w:rPr>
          <w:bCs/>
        </w:rPr>
        <w:t xml:space="preserve">Từ ngày </w:t>
      </w:r>
      <w:r>
        <w:rPr>
          <w:rFonts w:hint="default"/>
          <w:bCs/>
          <w:lang w:val="en-US"/>
        </w:rPr>
        <w:t>12/2</w:t>
      </w:r>
      <w:r>
        <w:rPr>
          <w:bCs/>
        </w:rPr>
        <w:t>/202</w:t>
      </w:r>
      <w:r>
        <w:rPr>
          <w:rFonts w:hint="default"/>
          <w:bCs/>
          <w:lang w:val="en-US"/>
        </w:rPr>
        <w:t>4</w:t>
      </w:r>
      <w:r>
        <w:rPr>
          <w:bCs/>
        </w:rPr>
        <w:t xml:space="preserve"> đến ngày </w:t>
      </w:r>
      <w:r>
        <w:rPr>
          <w:rFonts w:hint="default"/>
          <w:bCs/>
          <w:lang w:val="en-US"/>
        </w:rPr>
        <w:t>16/2</w:t>
      </w:r>
      <w:r>
        <w:rPr>
          <w:bCs/>
        </w:rPr>
        <w:t>/202</w:t>
      </w:r>
      <w:r>
        <w:rPr>
          <w:rFonts w:hint="default"/>
          <w:bCs/>
          <w:lang w:val="en-US"/>
        </w:rPr>
        <w:t>4</w:t>
      </w:r>
    </w:p>
    <w:p>
      <w:pPr>
        <w:jc w:val="center"/>
        <w:rPr>
          <w:b/>
          <w:bCs/>
          <w:i/>
        </w:rPr>
      </w:pPr>
      <w:r>
        <w:rPr>
          <w:b/>
          <w:bCs/>
        </w:rPr>
        <w:t xml:space="preserve">Cách ngôn : </w:t>
      </w:r>
      <w:r>
        <w:rPr>
          <w:b/>
          <w:bCs/>
          <w:i/>
        </w:rPr>
        <w:t>“</w:t>
      </w:r>
      <w:r>
        <w:rPr>
          <w:b/>
          <w:i/>
          <w:lang w:val="pt-BR"/>
        </w:rPr>
        <w:t>Lá lành đùm lá rách .</w:t>
      </w:r>
      <w:r>
        <w:rPr>
          <w:b/>
          <w:bCs/>
          <w:i/>
        </w:rPr>
        <w:t>”</w:t>
      </w:r>
    </w:p>
    <w:p>
      <w:pPr>
        <w:rPr>
          <w:b/>
          <w:bCs/>
          <w:i/>
        </w:rPr>
      </w:pPr>
      <w:r>
        <w:rPr>
          <w:b/>
          <w:bCs/>
          <w:i/>
        </w:rPr>
        <w:t xml:space="preserve"> </w:t>
      </w:r>
    </w:p>
    <w:tbl>
      <w:tblPr>
        <w:tblStyle w:val="3"/>
        <w:tblW w:w="11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080"/>
        <w:gridCol w:w="932"/>
        <w:gridCol w:w="1768"/>
        <w:gridCol w:w="6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H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AI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12/2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19: Tiết 1: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dưới cờ: Đón tết bên người thân.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7: Tiết 1: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Con muốn làm một cái cây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44: Tiết 1: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Chia cho số có hai chữ số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7: Tiết 2: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Luyện từ và câu: Luyện tập về vị ngữ của câu.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13/2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42: Tiết 2: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–T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7: Tiết 3: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Viết: Tìm hiểu cách viết hướng dẫn sử dụng một sản phẩm.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>ATGT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8"/>
                <w:szCs w:val="28"/>
              </w:rPr>
              <w:t>Bài 3</w:t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8"/>
                <w:szCs w:val="28"/>
                <w:lang w:val="vi-VN"/>
              </w:rPr>
              <w:t>: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 xml:space="preserve">Hậu quả của tai nạn GT (Tiết 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vi-VN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21: </w:t>
            </w:r>
            <w:r>
              <w:rPr>
                <w:rFonts w:hint="default" w:ascii="Times New Roman" w:hAnsi="Times New Roman" w:cs="Times New Roman"/>
                <w:sz w:val="28"/>
                <w:szCs w:val="28"/>
                <w:highlight w:val="white"/>
                <w:lang w:val="en-MY"/>
              </w:rPr>
              <w:t>Nấm gây hỏng thức ăn và nấm độc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MY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MY"/>
              </w:rPr>
              <w:t>(</w:t>
            </w:r>
            <w:r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val="en-MY"/>
              </w:rPr>
              <w:t>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>Bài 18: Cố đô Huế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Đạo đức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6: Tiết 2: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 xml:space="preserve">Thiết lập quan hệ bạn bè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19: Tiết 2: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Hoạt động giáo dục theo chủ đề: Sử dụng tiền tiết kiệm cá nhân.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Ư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14/2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8: Tiết 1: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Đọc: Trên khóm tre đầu ngõ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8: Tiết 2: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Đọc: Trên khóm tre đầu ngõ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42: Tiết 3: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–T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Công nghệ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  <w:lang w:eastAsia="en-US"/>
              </w:rPr>
              <w:t xml:space="preserve">Bài 7: Giới thiệu bộ lắp ghép mô hình kĩ thuật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en-GB" w:eastAsia="en-US"/>
              </w:rPr>
              <w:t>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N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ĂM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15/2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45: Tiết 1: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Thực hành và trải nghiệm ước lượng trong tính toán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8: Tiết 3: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Viết: Viết hướng dẫn sử dụng một sản phẩm.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S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ÁU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16/2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46: Tiết 1: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Tìm số trung bình cộng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8: Tiết 4: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 mở rộng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>Bài 19: Phố cổ Hội An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8"/>
                <w:szCs w:val="28"/>
                <w:highlight w:val="white"/>
                <w:lang w:val="en-MY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22: Tiết 1:</w:t>
            </w:r>
            <w:r>
              <w:rPr>
                <w:rFonts w:hint="default" w:ascii="Times New Roman" w:hAnsi="Times New Roman" w:cs="Times New Roman"/>
                <w:sz w:val="28"/>
                <w:szCs w:val="28"/>
                <w:highlight w:val="white"/>
                <w:lang w:val="en-MY"/>
              </w:rPr>
              <w:t>Ôn tập  chủ đề Nấm</w:t>
            </w:r>
          </w:p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19: Tiết 3: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lớp: Sinh hoạt theo chủ đề: Lựa chọn chi tiêu “ Cần, muốn và có thể”</w:t>
            </w:r>
          </w:p>
        </w:tc>
      </w:tr>
    </w:tbl>
    <w:p>
      <w:pPr>
        <w:jc w:val="left"/>
      </w:pPr>
      <w:r>
        <w:t xml:space="preserve"> </w:t>
      </w:r>
    </w:p>
    <w:p>
      <w:pPr>
        <w:jc w:val="left"/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F7"/>
    <w:rsid w:val="003732F7"/>
    <w:rsid w:val="00C25EDA"/>
    <w:rsid w:val="02403E71"/>
    <w:rsid w:val="18E759E8"/>
    <w:rsid w:val="34321642"/>
    <w:rsid w:val="3AF328C6"/>
    <w:rsid w:val="45BF173A"/>
    <w:rsid w:val="50067D66"/>
    <w:rsid w:val="65191D7E"/>
    <w:rsid w:val="674F2F0C"/>
    <w:rsid w:val="6AF92EF1"/>
    <w:rsid w:val="7990532D"/>
    <w:rsid w:val="7BBD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60" w:after="60" w:line="312" w:lineRule="auto"/>
    </w:pPr>
    <w:rPr>
      <w:rFonts w:ascii="Times New Roman" w:hAnsi="Times New Roman" w:eastAsia="Times New Roman" w:cs="Times New Roman"/>
      <w:sz w:val="26"/>
      <w:szCs w:val="26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Office_12.2.0.13431_F1E327BC-269C-435d-A152-05C5408002CA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2023-09-09T10:10:00Z</dcterms:created>
  <dc:creator>Admin</dc:creator>
  <cp:lastModifiedBy>Admin</cp:lastModifiedBy>
  <dcterms:modified xsi:type="dcterms:W3CDTF">2024-01-30T00:58:33Z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3F097AA6D0A64E518829CFF07A5163C5_12</vt:lpwstr>
  </property>
</Properties>
</file>